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C1" w:rsidRPr="00092716" w:rsidRDefault="00E241BF" w:rsidP="00092716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FC4FDD">
        <w:rPr>
          <w:b/>
          <w:sz w:val="32"/>
        </w:rPr>
        <w:t>3</w:t>
      </w:r>
      <w:r w:rsidR="00092716" w:rsidRPr="00092716">
        <w:rPr>
          <w:b/>
          <w:sz w:val="32"/>
        </w:rPr>
        <w:t xml:space="preserve"> TSJCL </w:t>
      </w:r>
      <w:r w:rsidR="00A47483">
        <w:rPr>
          <w:b/>
          <w:sz w:val="32"/>
        </w:rPr>
        <w:t xml:space="preserve">High </w:t>
      </w:r>
      <w:r w:rsidR="00092716" w:rsidRPr="00092716">
        <w:rPr>
          <w:b/>
          <w:sz w:val="32"/>
        </w:rPr>
        <w:t>Point Results</w:t>
      </w:r>
    </w:p>
    <w:p w:rsidR="00B53571" w:rsidRDefault="00B535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Contest</w:t>
            </w:r>
          </w:p>
        </w:tc>
        <w:tc>
          <w:tcPr>
            <w:tcW w:w="3117" w:type="dxa"/>
          </w:tcPr>
          <w:p w:rsidR="00B53571" w:rsidRDefault="00B53571">
            <w:r>
              <w:t>Name</w:t>
            </w:r>
          </w:p>
        </w:tc>
        <w:tc>
          <w:tcPr>
            <w:tcW w:w="3117" w:type="dxa"/>
          </w:tcPr>
          <w:p w:rsidR="00B53571" w:rsidRDefault="00B53571">
            <w:r>
              <w:t>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Grammar</w:t>
            </w:r>
          </w:p>
        </w:tc>
        <w:tc>
          <w:tcPr>
            <w:tcW w:w="3117" w:type="dxa"/>
          </w:tcPr>
          <w:p w:rsidR="00B53571" w:rsidRDefault="007D6152">
            <w:r>
              <w:t>Kathy He</w:t>
            </w:r>
          </w:p>
        </w:tc>
        <w:tc>
          <w:tcPr>
            <w:tcW w:w="3117" w:type="dxa"/>
          </w:tcPr>
          <w:p w:rsidR="00B53571" w:rsidRDefault="007D6152">
            <w:r>
              <w:t>Ronald Reagan High 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Vocabulary</w:t>
            </w:r>
          </w:p>
        </w:tc>
        <w:tc>
          <w:tcPr>
            <w:tcW w:w="3117" w:type="dxa"/>
          </w:tcPr>
          <w:p w:rsidR="00B53571" w:rsidRDefault="007D6152">
            <w:r>
              <w:t xml:space="preserve">Elise </w:t>
            </w:r>
            <w:proofErr w:type="spellStart"/>
            <w:r>
              <w:t>Disrud</w:t>
            </w:r>
            <w:proofErr w:type="spellEnd"/>
          </w:p>
        </w:tc>
        <w:tc>
          <w:tcPr>
            <w:tcW w:w="3117" w:type="dxa"/>
          </w:tcPr>
          <w:p w:rsidR="00B53571" w:rsidRDefault="007D6152">
            <w:r>
              <w:t>Northside Health Careers HS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Latin Derivatives</w:t>
            </w:r>
          </w:p>
        </w:tc>
        <w:tc>
          <w:tcPr>
            <w:tcW w:w="3117" w:type="dxa"/>
          </w:tcPr>
          <w:p w:rsidR="00B53571" w:rsidRDefault="00F61946">
            <w:r>
              <w:t>Anna Zimmer</w:t>
            </w:r>
          </w:p>
        </w:tc>
        <w:tc>
          <w:tcPr>
            <w:tcW w:w="3117" w:type="dxa"/>
          </w:tcPr>
          <w:p w:rsidR="00B53571" w:rsidRDefault="00F61946">
            <w:proofErr w:type="spellStart"/>
            <w:r>
              <w:t>Antonian</w:t>
            </w:r>
            <w:proofErr w:type="spellEnd"/>
            <w:r>
              <w:t xml:space="preserve"> High 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Reading Comp. Adv. Prose</w:t>
            </w:r>
          </w:p>
        </w:tc>
        <w:tc>
          <w:tcPr>
            <w:tcW w:w="3117" w:type="dxa"/>
          </w:tcPr>
          <w:p w:rsidR="00B53571" w:rsidRDefault="00F61946">
            <w:r>
              <w:t>Kenna O</w:t>
            </w:r>
          </w:p>
        </w:tc>
        <w:tc>
          <w:tcPr>
            <w:tcW w:w="3117" w:type="dxa"/>
          </w:tcPr>
          <w:p w:rsidR="00B53571" w:rsidRDefault="00F61946">
            <w:r>
              <w:t>Westlake High 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Reading Comp. Adv. Poetry</w:t>
            </w:r>
          </w:p>
        </w:tc>
        <w:tc>
          <w:tcPr>
            <w:tcW w:w="3117" w:type="dxa"/>
          </w:tcPr>
          <w:p w:rsidR="00B53571" w:rsidRDefault="00F61946">
            <w:r>
              <w:t>Emily Huang</w:t>
            </w:r>
          </w:p>
        </w:tc>
        <w:tc>
          <w:tcPr>
            <w:tcW w:w="3117" w:type="dxa"/>
          </w:tcPr>
          <w:p w:rsidR="00B53571" w:rsidRDefault="00F61946">
            <w:r>
              <w:t>St. John’s Upper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Mottoes</w:t>
            </w:r>
          </w:p>
        </w:tc>
        <w:tc>
          <w:tcPr>
            <w:tcW w:w="3117" w:type="dxa"/>
          </w:tcPr>
          <w:p w:rsidR="0034242C" w:rsidRDefault="00F61946" w:rsidP="0034242C">
            <w:r>
              <w:t>Natalie Tan</w:t>
            </w:r>
          </w:p>
        </w:tc>
        <w:tc>
          <w:tcPr>
            <w:tcW w:w="3117" w:type="dxa"/>
          </w:tcPr>
          <w:p w:rsidR="0034242C" w:rsidRDefault="00F61946" w:rsidP="0034242C">
            <w:r>
              <w:t>Tom C. Clark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Mythology</w:t>
            </w:r>
          </w:p>
        </w:tc>
        <w:tc>
          <w:tcPr>
            <w:tcW w:w="3117" w:type="dxa"/>
          </w:tcPr>
          <w:p w:rsidR="0034242C" w:rsidRDefault="00F61946" w:rsidP="0034242C">
            <w:r>
              <w:t>Jose Salazar</w:t>
            </w:r>
          </w:p>
        </w:tc>
        <w:tc>
          <w:tcPr>
            <w:tcW w:w="3117" w:type="dxa"/>
          </w:tcPr>
          <w:p w:rsidR="0034242C" w:rsidRDefault="00F61946" w:rsidP="0034242C">
            <w:r>
              <w:t>Klein Collins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Roman History</w:t>
            </w:r>
          </w:p>
        </w:tc>
        <w:tc>
          <w:tcPr>
            <w:tcW w:w="3117" w:type="dxa"/>
          </w:tcPr>
          <w:p w:rsidR="0034242C" w:rsidRDefault="00F61946" w:rsidP="0034242C">
            <w:proofErr w:type="spellStart"/>
            <w:r>
              <w:t>Eseohe</w:t>
            </w:r>
            <w:proofErr w:type="spellEnd"/>
            <w:r>
              <w:t xml:space="preserve"> </w:t>
            </w:r>
            <w:proofErr w:type="spellStart"/>
            <w:r>
              <w:t>Aigberadion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Klein Collins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Roman Life</w:t>
            </w:r>
          </w:p>
        </w:tc>
        <w:tc>
          <w:tcPr>
            <w:tcW w:w="3117" w:type="dxa"/>
          </w:tcPr>
          <w:p w:rsidR="0034242C" w:rsidRDefault="00F61946" w:rsidP="0034242C">
            <w:r>
              <w:t>Sarah Rivas</w:t>
            </w:r>
          </w:p>
        </w:tc>
        <w:tc>
          <w:tcPr>
            <w:tcW w:w="3117" w:type="dxa"/>
          </w:tcPr>
          <w:p w:rsidR="0034242C" w:rsidRDefault="00F61946" w:rsidP="0034242C">
            <w:proofErr w:type="spellStart"/>
            <w:r>
              <w:t>Antonian</w:t>
            </w:r>
            <w:proofErr w:type="spellEnd"/>
            <w:r>
              <w:t xml:space="preserve">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Latin Literature</w:t>
            </w:r>
          </w:p>
        </w:tc>
        <w:tc>
          <w:tcPr>
            <w:tcW w:w="3117" w:type="dxa"/>
          </w:tcPr>
          <w:p w:rsidR="0034242C" w:rsidRDefault="00F61946" w:rsidP="0034242C">
            <w:r>
              <w:t>Isaac Hilton</w:t>
            </w:r>
          </w:p>
        </w:tc>
        <w:tc>
          <w:tcPr>
            <w:tcW w:w="3117" w:type="dxa"/>
          </w:tcPr>
          <w:p w:rsidR="0034242C" w:rsidRDefault="00F61946" w:rsidP="00F61946">
            <w:r>
              <w:t>St. Andrew’s Episcopal US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History</w:t>
            </w:r>
          </w:p>
        </w:tc>
        <w:tc>
          <w:tcPr>
            <w:tcW w:w="3117" w:type="dxa"/>
          </w:tcPr>
          <w:p w:rsidR="0034242C" w:rsidRDefault="00F61946" w:rsidP="0034242C">
            <w:r>
              <w:t xml:space="preserve">John Kurt </w:t>
            </w:r>
            <w:proofErr w:type="spellStart"/>
            <w:r>
              <w:t>Penalber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Life &amp; Literature</w:t>
            </w:r>
          </w:p>
        </w:tc>
        <w:tc>
          <w:tcPr>
            <w:tcW w:w="3117" w:type="dxa"/>
          </w:tcPr>
          <w:p w:rsidR="0034242C" w:rsidRDefault="00F61946" w:rsidP="0034242C">
            <w:r>
              <w:t>Joshua Philip</w:t>
            </w:r>
          </w:p>
        </w:tc>
        <w:tc>
          <w:tcPr>
            <w:tcW w:w="3117" w:type="dxa"/>
          </w:tcPr>
          <w:p w:rsidR="0034242C" w:rsidRDefault="00F61946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Derivatives</w:t>
            </w:r>
          </w:p>
        </w:tc>
        <w:tc>
          <w:tcPr>
            <w:tcW w:w="3117" w:type="dxa"/>
          </w:tcPr>
          <w:p w:rsidR="0034242C" w:rsidRDefault="00F61946" w:rsidP="0034242C">
            <w:proofErr w:type="spellStart"/>
            <w:r>
              <w:t>Sohum</w:t>
            </w:r>
            <w:proofErr w:type="spellEnd"/>
            <w:r>
              <w:t xml:space="preserve"> </w:t>
            </w:r>
            <w:proofErr w:type="spellStart"/>
            <w:r>
              <w:t>Sukhatankar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St. Mark’s School of Texas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Classical Geography</w:t>
            </w:r>
          </w:p>
        </w:tc>
        <w:tc>
          <w:tcPr>
            <w:tcW w:w="3117" w:type="dxa"/>
          </w:tcPr>
          <w:p w:rsidR="0034242C" w:rsidRDefault="00F61946" w:rsidP="0034242C">
            <w:proofErr w:type="spellStart"/>
            <w:r>
              <w:t>Baala</w:t>
            </w:r>
            <w:proofErr w:type="spellEnd"/>
            <w:r>
              <w:t xml:space="preserve"> </w:t>
            </w:r>
            <w:proofErr w:type="spellStart"/>
            <w:r>
              <w:t>Shakya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Classical Art</w:t>
            </w:r>
          </w:p>
        </w:tc>
        <w:tc>
          <w:tcPr>
            <w:tcW w:w="3117" w:type="dxa"/>
          </w:tcPr>
          <w:p w:rsidR="0034242C" w:rsidRDefault="00F61946" w:rsidP="0034242C">
            <w:r>
              <w:t xml:space="preserve">John </w:t>
            </w:r>
            <w:proofErr w:type="spellStart"/>
            <w:r>
              <w:t>Trelford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Lake Highlands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Latin Oratory</w:t>
            </w:r>
          </w:p>
        </w:tc>
        <w:tc>
          <w:tcPr>
            <w:tcW w:w="3117" w:type="dxa"/>
          </w:tcPr>
          <w:p w:rsidR="0034242C" w:rsidRDefault="00F61946" w:rsidP="0034242C">
            <w:proofErr w:type="spellStart"/>
            <w:r>
              <w:t>Rohith</w:t>
            </w:r>
            <w:proofErr w:type="spellEnd"/>
            <w:r>
              <w:t xml:space="preserve"> </w:t>
            </w:r>
            <w:proofErr w:type="spellStart"/>
            <w:r>
              <w:t>Siddabattula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St. Mary’s Hall High School</w:t>
            </w:r>
          </w:p>
        </w:tc>
      </w:tr>
      <w:tr w:rsidR="00F61946" w:rsidTr="00092716">
        <w:trPr>
          <w:jc w:val="center"/>
        </w:trPr>
        <w:tc>
          <w:tcPr>
            <w:tcW w:w="3116" w:type="dxa"/>
            <w:vMerge w:val="restart"/>
          </w:tcPr>
          <w:p w:rsidR="00F61946" w:rsidRDefault="00F61946" w:rsidP="0034242C">
            <w:r>
              <w:t>DI – Passage #1</w:t>
            </w:r>
          </w:p>
        </w:tc>
        <w:tc>
          <w:tcPr>
            <w:tcW w:w="3117" w:type="dxa"/>
          </w:tcPr>
          <w:p w:rsidR="00F61946" w:rsidRDefault="00F61946" w:rsidP="0034242C">
            <w:r>
              <w:t>TIE-Minh Tran</w:t>
            </w:r>
          </w:p>
        </w:tc>
        <w:tc>
          <w:tcPr>
            <w:tcW w:w="3117" w:type="dxa"/>
          </w:tcPr>
          <w:p w:rsidR="00F61946" w:rsidRDefault="00F61946" w:rsidP="0034242C">
            <w:r>
              <w:t>Northside Health Careers HS</w:t>
            </w:r>
          </w:p>
        </w:tc>
      </w:tr>
      <w:tr w:rsidR="00F61946" w:rsidTr="00092716">
        <w:trPr>
          <w:jc w:val="center"/>
        </w:trPr>
        <w:tc>
          <w:tcPr>
            <w:tcW w:w="3116" w:type="dxa"/>
            <w:vMerge/>
          </w:tcPr>
          <w:p w:rsidR="00F61946" w:rsidRDefault="00F61946" w:rsidP="0034242C"/>
        </w:tc>
        <w:tc>
          <w:tcPr>
            <w:tcW w:w="3117" w:type="dxa"/>
          </w:tcPr>
          <w:p w:rsidR="00F61946" w:rsidRDefault="00F61946" w:rsidP="0034242C">
            <w:r>
              <w:t>TIE-</w:t>
            </w:r>
            <w:proofErr w:type="spellStart"/>
            <w:r>
              <w:t>Kushaal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F61946" w:rsidRDefault="00F61946" w:rsidP="0034242C">
            <w:r>
              <w:t>LASA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DI – Passage #2</w:t>
            </w:r>
          </w:p>
        </w:tc>
        <w:tc>
          <w:tcPr>
            <w:tcW w:w="3117" w:type="dxa"/>
          </w:tcPr>
          <w:p w:rsidR="0034242C" w:rsidRDefault="00F61946" w:rsidP="0034242C">
            <w:r>
              <w:t>Kathy He</w:t>
            </w:r>
          </w:p>
        </w:tc>
        <w:tc>
          <w:tcPr>
            <w:tcW w:w="3117" w:type="dxa"/>
          </w:tcPr>
          <w:p w:rsidR="0034242C" w:rsidRDefault="00F61946" w:rsidP="0034242C">
            <w:r>
              <w:t>Ronald Reagan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Sight Recitation</w:t>
            </w:r>
          </w:p>
        </w:tc>
        <w:tc>
          <w:tcPr>
            <w:tcW w:w="3117" w:type="dxa"/>
          </w:tcPr>
          <w:p w:rsidR="0034242C" w:rsidRDefault="00F61946" w:rsidP="0034242C">
            <w:r>
              <w:t>Noah Thomason</w:t>
            </w:r>
          </w:p>
        </w:tc>
        <w:tc>
          <w:tcPr>
            <w:tcW w:w="3117" w:type="dxa"/>
          </w:tcPr>
          <w:p w:rsidR="0034242C" w:rsidRDefault="00F61946" w:rsidP="0034242C">
            <w:r>
              <w:t>The Covenant School</w:t>
            </w:r>
          </w:p>
        </w:tc>
      </w:tr>
      <w:tr w:rsidR="0034242C" w:rsidTr="000D5071">
        <w:trPr>
          <w:jc w:val="center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:rsidR="0034242C" w:rsidRDefault="0034242C" w:rsidP="0034242C"/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FC4FDD">
            <w:r>
              <w:t>Decathlon and 202</w:t>
            </w:r>
            <w:r w:rsidR="00FC4FDD">
              <w:t>3</w:t>
            </w:r>
            <w:r>
              <w:t xml:space="preserve"> TSJCL Student of the Year</w:t>
            </w:r>
          </w:p>
        </w:tc>
        <w:tc>
          <w:tcPr>
            <w:tcW w:w="3117" w:type="dxa"/>
          </w:tcPr>
          <w:p w:rsidR="0034242C" w:rsidRDefault="00F61946" w:rsidP="0034242C">
            <w:r>
              <w:t xml:space="preserve">Maddie </w:t>
            </w:r>
            <w:proofErr w:type="spellStart"/>
            <w:r>
              <w:t>Dreher</w:t>
            </w:r>
            <w:proofErr w:type="spellEnd"/>
          </w:p>
        </w:tc>
        <w:tc>
          <w:tcPr>
            <w:tcW w:w="3117" w:type="dxa"/>
          </w:tcPr>
          <w:p w:rsidR="0034242C" w:rsidRDefault="00F61946" w:rsidP="0034242C">
            <w:r>
              <w:t>Tom C. Clark High School</w:t>
            </w:r>
            <w:bookmarkStart w:id="0" w:name="_GoBack"/>
            <w:bookmarkEnd w:id="0"/>
          </w:p>
        </w:tc>
      </w:tr>
    </w:tbl>
    <w:p w:rsidR="00B53571" w:rsidRDefault="00B53571"/>
    <w:sectPr w:rsidR="00B5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1"/>
    <w:rsid w:val="00092716"/>
    <w:rsid w:val="000B3CC1"/>
    <w:rsid w:val="000D5071"/>
    <w:rsid w:val="00195C9C"/>
    <w:rsid w:val="0034242C"/>
    <w:rsid w:val="00366B61"/>
    <w:rsid w:val="0039469F"/>
    <w:rsid w:val="005302E3"/>
    <w:rsid w:val="005932AB"/>
    <w:rsid w:val="005C3163"/>
    <w:rsid w:val="005C3793"/>
    <w:rsid w:val="007D6152"/>
    <w:rsid w:val="007E56CE"/>
    <w:rsid w:val="008A6805"/>
    <w:rsid w:val="00947119"/>
    <w:rsid w:val="009B6EAC"/>
    <w:rsid w:val="00A04CD9"/>
    <w:rsid w:val="00A47483"/>
    <w:rsid w:val="00B53571"/>
    <w:rsid w:val="00D81984"/>
    <w:rsid w:val="00E241BF"/>
    <w:rsid w:val="00E90F56"/>
    <w:rsid w:val="00F61946"/>
    <w:rsid w:val="00FB55EA"/>
    <w:rsid w:val="00FC2AD6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E63F"/>
  <w15:chartTrackingRefBased/>
  <w15:docId w15:val="{BE51F521-54FF-4C48-AFCD-5FB3DA44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Lee</dc:creator>
  <cp:keywords/>
  <dc:description/>
  <cp:lastModifiedBy>William Lee</cp:lastModifiedBy>
  <cp:revision>3</cp:revision>
  <cp:lastPrinted>2018-02-24T23:31:00Z</cp:lastPrinted>
  <dcterms:created xsi:type="dcterms:W3CDTF">2023-04-15T22:52:00Z</dcterms:created>
  <dcterms:modified xsi:type="dcterms:W3CDTF">2023-04-15T23:10:00Z</dcterms:modified>
</cp:coreProperties>
</file>